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E1" w:rsidRPr="002B7BE1" w:rsidRDefault="00756C90" w:rsidP="002B7BE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 xml:space="preserve">  </w:t>
      </w:r>
      <w:r w:rsidR="002B7BE1">
        <w:rPr>
          <w:rStyle w:val="a4"/>
          <w:rFonts w:ascii="Verdana" w:hAnsi="Verdana"/>
          <w:color w:val="000000"/>
          <w:sz w:val="21"/>
          <w:szCs w:val="21"/>
        </w:rPr>
        <w:tab/>
      </w:r>
      <w:r w:rsidR="002B7BE1" w:rsidRPr="002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2B7BE1" w:rsidRPr="002B7BE1" w:rsidRDefault="002B7BE1" w:rsidP="002B7BE1">
      <w:pPr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B7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№8 г. Нижний Ломов</w:t>
      </w: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BE1" w:rsidRPr="002B7BE1" w:rsidRDefault="001132E5" w:rsidP="001132E5">
      <w:pPr>
        <w:shd w:val="clear" w:color="auto" w:fill="FFFFFF"/>
        <w:tabs>
          <w:tab w:val="left" w:pos="9840"/>
        </w:tabs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2B7BE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Беседа с детьми</w:t>
      </w:r>
    </w:p>
    <w:p w:rsidR="002B7BE1" w:rsidRPr="002B7BE1" w:rsidRDefault="002B7BE1" w:rsidP="002B7BE1">
      <w:pPr>
        <w:shd w:val="clear" w:color="auto" w:fill="FFFFFF"/>
        <w:spacing w:after="0" w:line="276" w:lineRule="auto"/>
        <w:ind w:left="-567" w:firstLine="425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2B7BE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на тему:</w:t>
      </w:r>
    </w:p>
    <w:p w:rsidR="002B7BE1" w:rsidRPr="002B7BE1" w:rsidRDefault="002B7BE1" w:rsidP="002B7BE1">
      <w:pPr>
        <w:pStyle w:val="a3"/>
        <w:rPr>
          <w:color w:val="000000"/>
          <w:sz w:val="40"/>
          <w:szCs w:val="40"/>
        </w:rPr>
      </w:pPr>
      <w:r>
        <w:rPr>
          <w:rStyle w:val="a4"/>
          <w:color w:val="000000"/>
          <w:sz w:val="40"/>
          <w:szCs w:val="40"/>
        </w:rPr>
        <w:t xml:space="preserve">                                         </w:t>
      </w:r>
      <w:r w:rsidRPr="002B7BE1">
        <w:rPr>
          <w:rStyle w:val="a4"/>
          <w:color w:val="000000"/>
          <w:sz w:val="40"/>
          <w:szCs w:val="40"/>
        </w:rPr>
        <w:t xml:space="preserve"> «Дети войны»</w:t>
      </w: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B7BE1" w:rsidRPr="002B7BE1" w:rsidRDefault="002B7BE1" w:rsidP="002B7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BE1" w:rsidRPr="002B7BE1" w:rsidRDefault="002B7BE1" w:rsidP="002B7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BE1" w:rsidRPr="002B7BE1" w:rsidRDefault="002B7BE1" w:rsidP="002B7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BE1" w:rsidRPr="002B7BE1" w:rsidRDefault="002B7BE1" w:rsidP="002B7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BE1" w:rsidRPr="002B7BE1" w:rsidRDefault="002B7BE1" w:rsidP="002B7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BE1" w:rsidRPr="002B7BE1" w:rsidRDefault="002B7BE1" w:rsidP="002B7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C40" w:rsidRDefault="00604C40" w:rsidP="00604C40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04C40" w:rsidRDefault="00604C40" w:rsidP="00604C40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>Подготовила воспитатель: Звонарёва Т.В.</w:t>
      </w:r>
    </w:p>
    <w:p w:rsidR="00604C40" w:rsidRDefault="00604C40" w:rsidP="00604C40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Нижний Ломов</w:t>
      </w:r>
    </w:p>
    <w:p w:rsidR="002B7BE1" w:rsidRPr="00C017AF" w:rsidRDefault="00C017AF" w:rsidP="00C017AF">
      <w:pPr>
        <w:pStyle w:val="a3"/>
        <w:shd w:val="clear" w:color="auto" w:fill="FFFFFF"/>
        <w:spacing w:before="0" w:beforeAutospacing="0" w:after="0" w:afterAutospacing="0" w:line="238" w:lineRule="atLeast"/>
        <w:ind w:left="-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bookmarkStart w:id="0" w:name="_GoBack"/>
      <w:bookmarkEnd w:id="0"/>
      <w:r>
        <w:rPr>
          <w:color w:val="000000"/>
          <w:sz w:val="28"/>
          <w:szCs w:val="28"/>
        </w:rPr>
        <w:t>2019г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Цель: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Формировать интеллектуальную компетентность дошкольников на примерах жизни детей и взрослых в тылу врага во время Великой Отечественной войны.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Развивать  личность гражданина и патриота России, способного отстаивать свои интересы и интересы своей Родины.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Программное содержание: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Расширять знания об основных со</w:t>
      </w:r>
      <w:r w:rsidRPr="00756C90">
        <w:rPr>
          <w:rFonts w:ascii="Times New Roman" w:hAnsi="Times New Roman" w:cs="Times New Roman"/>
          <w:sz w:val="28"/>
          <w:szCs w:val="28"/>
        </w:rPr>
        <w:softHyphen/>
        <w:t>бытиях Великой Отечествен</w:t>
      </w:r>
      <w:r w:rsidRPr="00756C90">
        <w:rPr>
          <w:rFonts w:ascii="Times New Roman" w:hAnsi="Times New Roman" w:cs="Times New Roman"/>
          <w:sz w:val="28"/>
          <w:szCs w:val="28"/>
        </w:rPr>
        <w:softHyphen/>
        <w:t>ной войны 1941 — 1945 гг. и ее героях, об организации жизни и быта взрослых и детей.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Побуждать детей расширять доступные им знания о Вели</w:t>
      </w:r>
      <w:r w:rsidRPr="00756C90">
        <w:rPr>
          <w:rFonts w:ascii="Times New Roman" w:hAnsi="Times New Roman" w:cs="Times New Roman"/>
          <w:sz w:val="28"/>
          <w:szCs w:val="28"/>
        </w:rPr>
        <w:softHyphen/>
        <w:t>кой Отечественной войне, жизни советского народа в те годы.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Воспитывать в детях чувство гордости за свой народ, победивший в войне с врагами.</w:t>
      </w:r>
      <w:r w:rsidRPr="00756C90">
        <w:rPr>
          <w:rFonts w:ascii="Times New Roman" w:hAnsi="Times New Roman" w:cs="Times New Roman"/>
          <w:sz w:val="28"/>
          <w:szCs w:val="28"/>
        </w:rPr>
        <w:br/>
        <w:t>         Воспитывать уважение к ветеранам Великой Отечественной войны и труженикам тыла, к женщинам и детям, пережившим все ужасы и тяготы военного времени.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Вызвать желание подражать воинам, быть такими же мужественными, отважными, смелыми, храбрыми.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</w:t>
      </w:r>
    </w:p>
    <w:p w:rsidR="0087355F" w:rsidRPr="00756C90" w:rsidRDefault="0087355F" w:rsidP="001132E5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занятия</w:t>
      </w:r>
      <w:r w:rsidR="001132E5">
        <w:rPr>
          <w:rFonts w:ascii="Times New Roman" w:hAnsi="Times New Roman" w:cs="Times New Roman"/>
          <w:sz w:val="28"/>
          <w:szCs w:val="28"/>
        </w:rPr>
        <w:t>: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  </w:t>
      </w:r>
      <w:r w:rsidRPr="00756C90">
        <w:rPr>
          <w:rFonts w:ascii="Times New Roman" w:hAnsi="Times New Roman" w:cs="Times New Roman"/>
          <w:sz w:val="28"/>
          <w:szCs w:val="28"/>
        </w:rPr>
        <w:t> Ребята, кто из вас знает, почему каждый год 9 мая вечером над улицами городов  рассыпаются звезды салюта?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4"/>
          <w:rFonts w:ascii="Times New Roman" w:hAnsi="Times New Roman" w:cs="Times New Roman"/>
          <w:color w:val="000000"/>
          <w:sz w:val="28"/>
          <w:szCs w:val="28"/>
        </w:rPr>
        <w:t>Ответы детей</w:t>
      </w:r>
      <w:r w:rsidR="00AA35E3">
        <w:rPr>
          <w:rFonts w:ascii="Times New Roman" w:hAnsi="Times New Roman" w:cs="Times New Roman"/>
          <w:sz w:val="28"/>
          <w:szCs w:val="28"/>
        </w:rPr>
        <w:t>: «</w:t>
      </w:r>
      <w:r w:rsidRPr="00756C90">
        <w:rPr>
          <w:rFonts w:ascii="Times New Roman" w:hAnsi="Times New Roman" w:cs="Times New Roman"/>
          <w:sz w:val="28"/>
          <w:szCs w:val="28"/>
        </w:rPr>
        <w:t>Потому что 9 Мая — праздник Победы»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756C90">
        <w:rPr>
          <w:rFonts w:ascii="Times New Roman" w:hAnsi="Times New Roman" w:cs="Times New Roman"/>
          <w:sz w:val="28"/>
          <w:szCs w:val="28"/>
        </w:rPr>
        <w:t>: Правильно, потому что 9 Мая — праздник Победы. В этот день и дается салют в честь воинов и всех людей, принимавших участие в Великой Отечественной войне. 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  </w:t>
      </w:r>
      <w:r w:rsidRPr="00756C90">
        <w:rPr>
          <w:rFonts w:ascii="Times New Roman" w:hAnsi="Times New Roman" w:cs="Times New Roman"/>
          <w:sz w:val="28"/>
          <w:szCs w:val="28"/>
        </w:rPr>
        <w:t> Ребята, вы уже знаете, как началась Великая Отечественная война. А почему война называется Великой Отечествен</w:t>
      </w:r>
      <w:r w:rsidRPr="00756C90">
        <w:rPr>
          <w:rFonts w:ascii="Times New Roman" w:hAnsi="Times New Roman" w:cs="Times New Roman"/>
          <w:sz w:val="28"/>
          <w:szCs w:val="28"/>
        </w:rPr>
        <w:softHyphen/>
        <w:t>ной? Слово «великий» означает очень большой, громадный, огромный. В самом деле, война захватила огромную часть территории нашей страны, в ней участвовало очень много людей, она длилась долгих 4 года, а победа в ней потребовала от нашего народа громадного напряжения физических и духовных сил. Отечественной она называется потому, что это была справедливая война, направленная на защиту своего Отечества. На борьбу с вра</w:t>
      </w:r>
      <w:r w:rsidRPr="00756C90">
        <w:rPr>
          <w:rFonts w:ascii="Times New Roman" w:hAnsi="Times New Roman" w:cs="Times New Roman"/>
          <w:sz w:val="28"/>
          <w:szCs w:val="28"/>
        </w:rPr>
        <w:softHyphen/>
        <w:t>гом поднялась вся наша огромная страна. Наши воины совершили очень много подвигов. Но в войне погибали не только солдаты. От войны больше всего страдают самые маленькие и самые старенькие.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Дети, такие же, как вы, помогали матерям прокормить семью: летом собирали грибы,  ягоды, которые сушили в виде лепешек, а зимой размачивали в воде и ели. Весной рвали лебеду и варили из нее суп. Много дел было у ребятишек военной поры: присматривали за младшими, кроме собственного огорода работали на полях – помогали выращивать для фронта урожай. А зачем солдатам на фронте нужны продукты?   </w:t>
      </w:r>
      <w:r w:rsidRPr="00756C90">
        <w:rPr>
          <w:rFonts w:ascii="Times New Roman" w:hAnsi="Times New Roman" w:cs="Times New Roman"/>
          <w:sz w:val="28"/>
          <w:szCs w:val="28"/>
        </w:rPr>
        <w:br/>
      </w:r>
      <w:r w:rsidRPr="00756C90">
        <w:rPr>
          <w:rStyle w:val="a4"/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Женщины выращивали хлеб, овощи, скот, чтобы прокормить нашу армию, а на заводах работали у станков и делали орудия и снаряды для защиты нашей Родины от фашистских захватчиков. Старушки вязали варежки и шарфы для солдат, чтобы они не мерзли и могли смело бить врага. 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lastRenderedPageBreak/>
        <w:t> Сегодня мы с вами поговорим о детях войны. Мы откроем страницы воспоминаний детей военных лет. Не всегда дети, такие вот, как вы сегодня, могли понять, что пришла настоящая беда. Послушайте воспоминания маленькой девочки о начале войны: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5"/>
          <w:rFonts w:ascii="Times New Roman" w:hAnsi="Times New Roman" w:cs="Times New Roman"/>
          <w:color w:val="000000"/>
          <w:sz w:val="28"/>
          <w:szCs w:val="28"/>
        </w:rPr>
        <w:t>«Мне было немногим более семи лет, когда по радио объявили о начале войны. Я отлично помню этот день и последние слова выступавшего: «Враг будет разбит, победа будет за нами!» Мы, дети, выбежали на улицу и стали делиться впечатлениями. По-моему, мы совсем не испугались и даже как-то возгордились случившимся. Особенно после того, как через несколько дней старшая из нас сказала: «А знаете, что это не просто война, а война Отечественная?» И ещё нам очень понравились вырытые вскоре поблизости от домов укрытия от бомбёжки, так называемые щели, где днём, когда не было воздушной тревоги, мы играли и в прятки, и в куклы».  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Вы знаете, ребята, очень страшно было всем – и взрослым, и детям – когда начинались обстрелы. Людям приходилось скрываться в подвалах или специально сделанных бомбоубежищах. Все внимательно прислушивались: не летят ли самолёты, или начинала завывать сирена, и по её звуку все быстро бежали прятаться. Вот ещё одно воспоминание девочки из города Ленинграда: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5"/>
          <w:rFonts w:ascii="Times New Roman" w:hAnsi="Times New Roman" w:cs="Times New Roman"/>
          <w:color w:val="000000"/>
          <w:sz w:val="28"/>
          <w:szCs w:val="28"/>
        </w:rPr>
        <w:t>«Всё  чаще при обстрелах спускались в бомбоубежище – сырой подвал с облупленными стенами. Было скучно сидеть при слабом свете маленькой  лампочки. Взрослые размышляли: нужно ли всякий раз туда спускаться? Наступила осень. По тревоге мы не успели добежать до подвала и остановились под аркой дома, прижавшись к стене. И сразу раздался оглушительный взрыв, я почувствовала, как мимо нас мчится горячий упругий воздух, волокущий за собой мелкий мусор, а затем пролетела и целая дверь, по счастью нас не задевшая. Оказалось, что бомба разрушила соседний дом. Вернувшись домой, мы обнаружили, что окно у нас выворочено вместе с рамой и лежит на середине комнаты. Нашу маленькую семью приютил Михайловский театр, выделивший под проживание подвал в хозяйственном дворе с условием, что при необходимости он будет служить одновременно бомбоубежищем. Вселились туда сразу несколько семей, на деревянные скамейки положили листы фанеры, а сверху – постели». </w:t>
      </w:r>
      <w:r w:rsidRPr="00756C90">
        <w:rPr>
          <w:rFonts w:ascii="Times New Roman" w:hAnsi="Times New Roman" w:cs="Times New Roman"/>
          <w:sz w:val="28"/>
          <w:szCs w:val="28"/>
        </w:rPr>
        <w:t>(В. Левецкая «Долгий путь из войны».)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Но представляете, ребята, были и такие случаи, когда приходилось вопреки страху под бомбами и взрывами добывать себе продовольствие. Вот как рассказывает об этом ещё одна маленькая девочка: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5"/>
          <w:rFonts w:ascii="Times New Roman" w:hAnsi="Times New Roman" w:cs="Times New Roman"/>
          <w:color w:val="000000"/>
          <w:sz w:val="28"/>
          <w:szCs w:val="28"/>
        </w:rPr>
        <w:t>«За Доном подтягивались наши войска. На улицах рвались мины. Выходить стало опасно. Но надо было чем-то питаться. Съев в первую неделю все продукты, мы отправились на пристань, где, по слухам, стоял разбитый вагон с пшеницей. Вагон разнесло снарядом, и пшеница, перемешанная с углем, покрывала рельсы. Место простреливалось как немцами, занявшими позиции на правом высоком берегу, так и нашими – с левого берега Дона. Надо было под обстрелом подползти к пшенице. Насыпав её в наволочку пополам с углем, мы долгими вечерами при свете свечи выбирали зёрнышко за зёрнышком для пшеничной каши. Так нам с мамой удалось продержаться несколько дней до прихода наших, разбивших немцев на десятый день оккупации».</w:t>
      </w:r>
      <w:r w:rsidRPr="00756C90">
        <w:rPr>
          <w:rFonts w:ascii="Times New Roman" w:hAnsi="Times New Roman" w:cs="Times New Roman"/>
          <w:sz w:val="28"/>
          <w:szCs w:val="28"/>
        </w:rPr>
        <w:t> (А. Чижов «Двадцать второе июня сорок первого: неоправданные ожидания».)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 xml:space="preserve">Оккупация – это очень страшное слово, дети. Немцы расстреливали людей по малейшему подозрению их в связях с партизанами – теми людьми, которые скрывались от них в лесах и боролись с ними: взрывали поезда с войсками, оружием, устраивали </w:t>
      </w:r>
      <w:r w:rsidRPr="00756C90">
        <w:rPr>
          <w:rFonts w:ascii="Times New Roman" w:hAnsi="Times New Roman" w:cs="Times New Roman"/>
          <w:sz w:val="28"/>
          <w:szCs w:val="28"/>
        </w:rPr>
        <w:lastRenderedPageBreak/>
        <w:t>засады. Но самое страшное было в том, что немцы угоняли молодёжь в Германию, и многим из них не суждено было вернуться с чужой земли. Послушайте воспоминания об этом: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Style w:val="a5"/>
          <w:rFonts w:ascii="Times New Roman" w:hAnsi="Times New Roman" w:cs="Times New Roman"/>
          <w:color w:val="000000"/>
          <w:sz w:val="28"/>
          <w:szCs w:val="28"/>
        </w:rPr>
        <w:t>«В мае 1945 года немцы собрали молодёжь со всей округи и погрузили в эшелон. Когда поезд тронулся, за ним долго бежали наши мамы, громко рыдая и махая нам руками. Оторванные от своих родных, мы очень горевали. Привезли нас в Гамбург и распределили по заводам. В 7 утра мы приступали к работе. На станках наматывали на шпульки тонкую проволоку. Вместе с нами работали и немецкие женщины. Они трудились старательно, чему учили и нас: «Работайте медленно, но хорошо!» Они получали за свой труд зарплату, мы же были бесплатной рабочей силой, и если кто-то не работал, то попадал на сутки в карцер – узкий, как шкаф, бункер, где можно было только стоять. В полдень полагалось полчаса на обед. У нас не было никакой еды, и мы просто отдыхали, сложив на коленях руки и старались не смотреть на работниц-немок, разворачивающих свои завтраки. Но они всегда делились с нами, хотя сами жили небогато и продукты получали по карточкам. Наверное, если бы не помощь этих женщин, мы бы не выдержали и погибли от недоедания. Кормили нас только один раз в день, после работы».</w:t>
      </w:r>
      <w:r w:rsidRPr="00756C90">
        <w:rPr>
          <w:rFonts w:ascii="Times New Roman" w:hAnsi="Times New Roman" w:cs="Times New Roman"/>
          <w:sz w:val="28"/>
          <w:szCs w:val="28"/>
        </w:rPr>
        <w:t> (Н.Д. Исакова «Помню не только плохое».)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Воспитатель обсуждает с детьми эти сведения, останавливаясь на рассказе о помощи немецких женщин.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Но и без оккупации многие семьи потеряли друг друга. Особенно страдали дети без своих родителей, которые или погибли при бомбёжке, или потерялись во время эвакуации. Им пришлось жить в детских домах. И хотя там о них заботились, каждый вспоминал родной дом и своих близких. Взрослые старались отвлечь детей, налаживая их жизнь: проводили занятия для дошкольников и школьников, устраивали для малышей праздники.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Как по всей стране, так и в детском доме дети помогали взрослым, хотя, конечно, трудно им приходилось, но они не жаловались, а старались выполнить работу как можно лучше.</w:t>
      </w:r>
    </w:p>
    <w:p w:rsidR="0087355F" w:rsidRPr="00756C90" w:rsidRDefault="0087355F" w:rsidP="00756C90">
      <w:pPr>
        <w:pStyle w:val="a6"/>
        <w:ind w:left="426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Однако во время войны были и такие случаи, когда дети и молодёжь воевали вместе с взрослыми: кто-то находился в партизанском отряде и добывал сведения о врагах, ведь маленький ребёнок или подросток не вызывал подозрения у немцев. Кто-то жил вместе с солдатами, и тогда его называли «сын полка». О таком мальчике написан рассказ писателем В. Катаевым. Солдаты заботились о своём питомце, оберегали его от опасности, даже заказывали ему настоящую форму. Этих ребят, конечно, старались отправить в тыл, как правило учиться в какое-нибудь военное училище: Суворовское или Нахимовское. А некоторые питомцы по примеру старших бойцов становились героями. Запомните, дети, молодой возраст не мешает биться горячему сердцу и совершать подвиги.</w:t>
      </w:r>
    </w:p>
    <w:p w:rsidR="0087355F" w:rsidRPr="00756C90" w:rsidRDefault="0087355F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</w:t>
      </w:r>
    </w:p>
    <w:p w:rsidR="0087355F" w:rsidRPr="00756C90" w:rsidRDefault="0087355F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</w:t>
      </w:r>
    </w:p>
    <w:p w:rsidR="0087355F" w:rsidRPr="00756C90" w:rsidRDefault="0087355F" w:rsidP="00756C90">
      <w:pPr>
        <w:pStyle w:val="a6"/>
        <w:ind w:left="142"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</w:t>
      </w:r>
    </w:p>
    <w:p w:rsidR="0087355F" w:rsidRPr="00756C90" w:rsidRDefault="0087355F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Сейчас я вам расскажу о подвигах пионеров-героев, которые выполняя различные задания, защищали наше Отечество от врагов. Их имена навсегда останутся в народной памяти.</w:t>
      </w:r>
    </w:p>
    <w:p w:rsidR="0087355F" w:rsidRPr="00756C90" w:rsidRDefault="0087355F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</w:t>
      </w:r>
    </w:p>
    <w:p w:rsidR="0087355F" w:rsidRPr="00756C90" w:rsidRDefault="0087355F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lastRenderedPageBreak/>
        <w:t>Пришел   час  -  они  показали,   каким  огромным   может   стать  маленькое </w:t>
      </w:r>
    </w:p>
    <w:p w:rsidR="0087355F" w:rsidRPr="00756C90" w:rsidRDefault="0087355F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детское   сердце,   когда   разгорается </w:t>
      </w:r>
    </w:p>
    <w:p w:rsidR="0087355F" w:rsidRPr="00756C90" w:rsidRDefault="0087355F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в   нем  священная   любовь   к  родине  </w:t>
      </w:r>
    </w:p>
    <w:p w:rsidR="0087355F" w:rsidRPr="00756C90" w:rsidRDefault="0087355F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и   ненависть   к  ее   врагам.</w:t>
      </w:r>
    </w:p>
    <w:p w:rsidR="002B7BE1" w:rsidRPr="00756C90" w:rsidRDefault="0087355F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</w:t>
      </w:r>
      <w:r w:rsidR="002B7BE1" w:rsidRPr="00756C90">
        <w:rPr>
          <w:rFonts w:ascii="Times New Roman" w:hAnsi="Times New Roman" w:cs="Times New Roman"/>
          <w:sz w:val="28"/>
          <w:szCs w:val="28"/>
        </w:rPr>
        <w:t> 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Юные безусые герои,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Юными остались вы навек.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Перед вашим вдруг ожившем строе,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Мы стоим, не поднимая век.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Боль и гнев тому сейчас причиной.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Благодарность вечная вам всем,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Маленькие стойкие мужчины,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Девочки, достойные поэм.  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 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Я думаю, что в наше время эти пионеры-герои были бы яркими личностями и лидерами среди сверстников.  Без сомнения, их бойцовские качества нашли бы отражение в каких-либо видах спорта, они были бы хорошими учениками, принципиальными, добрыми товарищами. Ребята брали бы с них пример.</w:t>
      </w:r>
    </w:p>
    <w:p w:rsidR="002B7BE1" w:rsidRPr="00756C90" w:rsidRDefault="002B7BE1" w:rsidP="00756C90">
      <w:pPr>
        <w:pStyle w:val="a6"/>
        <w:ind w:firstLine="283"/>
        <w:rPr>
          <w:rFonts w:ascii="Times New Roman" w:hAnsi="Times New Roman" w:cs="Times New Roman"/>
          <w:sz w:val="28"/>
          <w:szCs w:val="28"/>
        </w:rPr>
      </w:pPr>
      <w:r w:rsidRPr="00756C90">
        <w:rPr>
          <w:rFonts w:ascii="Times New Roman" w:hAnsi="Times New Roman" w:cs="Times New Roman"/>
          <w:sz w:val="28"/>
          <w:szCs w:val="28"/>
        </w:rPr>
        <w:t>Наша сегодняшняя беседа о детях войны, о пионерах-героях заканчивается. Теперь вы, наверное, поняли, что каждый человек независимо от возраста может быть и мужественным, и смелым, а самое главное – не бояться помочь другому в трудный час. Вам я желаю быть и вырасти именно такими, и тогда нашу Родину никто и никогда не победит.</w:t>
      </w:r>
    </w:p>
    <w:p w:rsidR="002B7BE1" w:rsidRPr="00756C90" w:rsidRDefault="002B7BE1" w:rsidP="00756C90">
      <w:pPr>
        <w:pStyle w:val="a3"/>
        <w:ind w:firstLine="283"/>
        <w:rPr>
          <w:color w:val="000000"/>
          <w:sz w:val="28"/>
          <w:szCs w:val="28"/>
        </w:rPr>
      </w:pPr>
      <w:r w:rsidRPr="00756C90">
        <w:rPr>
          <w:color w:val="000000"/>
          <w:sz w:val="28"/>
          <w:szCs w:val="28"/>
        </w:rPr>
        <w:t> </w:t>
      </w:r>
    </w:p>
    <w:p w:rsidR="0087355F" w:rsidRPr="00756C90" w:rsidRDefault="0087355F" w:rsidP="00756C90">
      <w:pPr>
        <w:pStyle w:val="a3"/>
        <w:ind w:firstLine="283"/>
        <w:rPr>
          <w:color w:val="000000"/>
          <w:sz w:val="28"/>
          <w:szCs w:val="28"/>
        </w:rPr>
      </w:pPr>
    </w:p>
    <w:p w:rsidR="0087355F" w:rsidRPr="00756C90" w:rsidRDefault="0087355F" w:rsidP="00756C90">
      <w:pPr>
        <w:pStyle w:val="a3"/>
        <w:ind w:left="4536" w:firstLine="283"/>
        <w:jc w:val="right"/>
        <w:rPr>
          <w:color w:val="000000"/>
          <w:sz w:val="28"/>
          <w:szCs w:val="28"/>
        </w:rPr>
      </w:pPr>
      <w:r w:rsidRPr="00756C90">
        <w:rPr>
          <w:color w:val="000000"/>
          <w:sz w:val="28"/>
          <w:szCs w:val="28"/>
        </w:rPr>
        <w:t> </w:t>
      </w:r>
    </w:p>
    <w:p w:rsidR="0087355F" w:rsidRPr="00756C90" w:rsidRDefault="0087355F" w:rsidP="00756C90">
      <w:pPr>
        <w:pStyle w:val="a3"/>
        <w:ind w:left="720" w:firstLine="283"/>
        <w:rPr>
          <w:color w:val="000000"/>
          <w:sz w:val="28"/>
          <w:szCs w:val="28"/>
        </w:rPr>
      </w:pPr>
      <w:r w:rsidRPr="00756C90">
        <w:rPr>
          <w:color w:val="000000"/>
          <w:sz w:val="28"/>
          <w:szCs w:val="28"/>
        </w:rPr>
        <w:t> </w:t>
      </w:r>
    </w:p>
    <w:p w:rsidR="0087355F" w:rsidRDefault="0087355F" w:rsidP="0087355F">
      <w:pPr>
        <w:pStyle w:val="a3"/>
        <w:ind w:left="720"/>
        <w:jc w:val="center"/>
        <w:rPr>
          <w:rFonts w:ascii="Verdana" w:hAnsi="Verdana"/>
          <w:color w:val="000000"/>
          <w:sz w:val="16"/>
          <w:szCs w:val="16"/>
        </w:rPr>
      </w:pPr>
    </w:p>
    <w:p w:rsidR="0087355F" w:rsidRDefault="0087355F" w:rsidP="0087355F">
      <w:pPr>
        <w:pStyle w:val="a3"/>
        <w:ind w:left="72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87355F" w:rsidRDefault="0087355F" w:rsidP="0087355F">
      <w:pPr>
        <w:pStyle w:val="a3"/>
        <w:ind w:left="72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87355F" w:rsidRDefault="0087355F" w:rsidP="0087355F">
      <w:pPr>
        <w:pStyle w:val="a3"/>
        <w:ind w:left="720"/>
        <w:jc w:val="center"/>
        <w:rPr>
          <w:rFonts w:ascii="Verdana" w:hAnsi="Verdana"/>
          <w:color w:val="000000"/>
          <w:sz w:val="16"/>
          <w:szCs w:val="16"/>
        </w:rPr>
      </w:pPr>
    </w:p>
    <w:p w:rsidR="0087355F" w:rsidRDefault="0087355F" w:rsidP="0087355F">
      <w:pPr>
        <w:pStyle w:val="a3"/>
        <w:ind w:left="72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87355F" w:rsidRDefault="0087355F" w:rsidP="0087355F">
      <w:pPr>
        <w:pStyle w:val="a3"/>
        <w:ind w:left="72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87355F" w:rsidRDefault="0087355F" w:rsidP="002B7BE1">
      <w:pPr>
        <w:pStyle w:val="a3"/>
        <w:ind w:left="720"/>
        <w:jc w:val="center"/>
        <w:rPr>
          <w:rFonts w:ascii="Verdana" w:hAnsi="Verdana"/>
          <w:color w:val="000000"/>
          <w:sz w:val="16"/>
          <w:szCs w:val="16"/>
        </w:rPr>
      </w:pPr>
    </w:p>
    <w:p w:rsidR="003935FF" w:rsidRPr="002B7BE1" w:rsidRDefault="00D8052E" w:rsidP="002B7BE1">
      <w:pPr>
        <w:pStyle w:val="a3"/>
        <w:ind w:left="720"/>
        <w:jc w:val="center"/>
        <w:rPr>
          <w:rFonts w:ascii="Verdana" w:hAnsi="Verdana"/>
          <w:color w:val="000000"/>
          <w:sz w:val="16"/>
          <w:szCs w:val="16"/>
        </w:rPr>
      </w:pPr>
    </w:p>
    <w:sectPr w:rsidR="003935FF" w:rsidRPr="002B7BE1" w:rsidSect="0087355F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52E" w:rsidRDefault="00D8052E" w:rsidP="0087355F">
      <w:pPr>
        <w:spacing w:after="0" w:line="240" w:lineRule="auto"/>
      </w:pPr>
      <w:r>
        <w:separator/>
      </w:r>
    </w:p>
  </w:endnote>
  <w:endnote w:type="continuationSeparator" w:id="0">
    <w:p w:rsidR="00D8052E" w:rsidRDefault="00D8052E" w:rsidP="0087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52E" w:rsidRDefault="00D8052E" w:rsidP="0087355F">
      <w:pPr>
        <w:spacing w:after="0" w:line="240" w:lineRule="auto"/>
      </w:pPr>
      <w:r>
        <w:separator/>
      </w:r>
    </w:p>
  </w:footnote>
  <w:footnote w:type="continuationSeparator" w:id="0">
    <w:p w:rsidR="00D8052E" w:rsidRDefault="00D8052E" w:rsidP="00873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E0"/>
    <w:rsid w:val="00012AEA"/>
    <w:rsid w:val="001132E5"/>
    <w:rsid w:val="002B7BE1"/>
    <w:rsid w:val="002C1F02"/>
    <w:rsid w:val="00535147"/>
    <w:rsid w:val="00604C40"/>
    <w:rsid w:val="00756C90"/>
    <w:rsid w:val="0087355F"/>
    <w:rsid w:val="008A60E0"/>
    <w:rsid w:val="009F0BFF"/>
    <w:rsid w:val="00AA2E47"/>
    <w:rsid w:val="00AA35E3"/>
    <w:rsid w:val="00B57851"/>
    <w:rsid w:val="00C017AF"/>
    <w:rsid w:val="00D8052E"/>
    <w:rsid w:val="00FA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E8D6E-4D55-462E-A0BF-1997A88D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55F"/>
    <w:rPr>
      <w:b/>
      <w:bCs/>
    </w:rPr>
  </w:style>
  <w:style w:type="character" w:styleId="a5">
    <w:name w:val="Emphasis"/>
    <w:basedOn w:val="a0"/>
    <w:uiPriority w:val="20"/>
    <w:qFormat/>
    <w:rsid w:val="0087355F"/>
    <w:rPr>
      <w:i/>
      <w:iCs/>
    </w:rPr>
  </w:style>
  <w:style w:type="paragraph" w:styleId="a6">
    <w:name w:val="No Spacing"/>
    <w:uiPriority w:val="1"/>
    <w:qFormat/>
    <w:rsid w:val="002B7BE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7BE1"/>
  </w:style>
  <w:style w:type="paragraph" w:styleId="a9">
    <w:name w:val="footer"/>
    <w:basedOn w:val="a"/>
    <w:link w:val="aa"/>
    <w:uiPriority w:val="99"/>
    <w:unhideWhenUsed/>
    <w:rsid w:val="002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1537</Words>
  <Characters>8761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2019-04-21T16:08:00Z</dcterms:created>
  <dcterms:modified xsi:type="dcterms:W3CDTF">2019-05-19T17:12:00Z</dcterms:modified>
</cp:coreProperties>
</file>