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857" w:rsidRDefault="00F67857" w:rsidP="00F67857">
      <w:pPr>
        <w:pStyle w:val="a3"/>
        <w:shd w:val="clear" w:color="auto" w:fill="F4F4F4"/>
        <w:spacing w:line="403" w:lineRule="atLeast"/>
        <w:jc w:val="center"/>
      </w:pPr>
      <w:r>
        <w:rPr>
          <w:b/>
          <w:bCs/>
          <w:sz w:val="48"/>
          <w:szCs w:val="48"/>
        </w:rPr>
        <w:t>Беседа</w:t>
      </w:r>
    </w:p>
    <w:p w:rsidR="00F67857" w:rsidRDefault="00F67857" w:rsidP="00F67857">
      <w:pPr>
        <w:pStyle w:val="a3"/>
        <w:shd w:val="clear" w:color="auto" w:fill="F4F4F4"/>
        <w:spacing w:line="403" w:lineRule="atLeast"/>
        <w:jc w:val="center"/>
      </w:pPr>
      <w:r>
        <w:rPr>
          <w:b/>
          <w:bCs/>
          <w:sz w:val="48"/>
          <w:szCs w:val="48"/>
        </w:rPr>
        <w:t>«Наш родной край»</w:t>
      </w:r>
    </w:p>
    <w:p w:rsidR="00F67857" w:rsidRDefault="00F67857" w:rsidP="00F67857">
      <w:pPr>
        <w:pStyle w:val="a3"/>
        <w:shd w:val="clear" w:color="auto" w:fill="F4F4F4"/>
        <w:spacing w:after="240" w:afterAutospacing="0" w:line="403" w:lineRule="atLeast"/>
        <w:jc w:val="center"/>
      </w:pPr>
    </w:p>
    <w:p w:rsidR="00F67857" w:rsidRDefault="00F67857" w:rsidP="00F67857">
      <w:pPr>
        <w:pStyle w:val="a3"/>
        <w:shd w:val="clear" w:color="auto" w:fill="F4F4F4"/>
        <w:spacing w:after="240" w:afterAutospacing="0" w:line="403" w:lineRule="atLeast"/>
        <w:jc w:val="center"/>
      </w:pPr>
    </w:p>
    <w:p w:rsidR="00F67857" w:rsidRDefault="00F67857" w:rsidP="00F67857">
      <w:pPr>
        <w:pStyle w:val="a3"/>
        <w:shd w:val="clear" w:color="auto" w:fill="F4F4F4"/>
        <w:spacing w:after="240" w:afterAutospacing="0" w:line="403" w:lineRule="atLeast"/>
        <w:jc w:val="right"/>
      </w:pPr>
    </w:p>
    <w:p w:rsidR="00F67857" w:rsidRDefault="00F67857" w:rsidP="00F67857">
      <w:pPr>
        <w:pStyle w:val="a3"/>
        <w:shd w:val="clear" w:color="auto" w:fill="F4F4F4"/>
        <w:spacing w:after="240" w:afterAutospacing="0" w:line="403" w:lineRule="atLeast"/>
        <w:jc w:val="right"/>
      </w:pPr>
    </w:p>
    <w:p w:rsidR="00F67857" w:rsidRDefault="00F67857" w:rsidP="00F67857">
      <w:pPr>
        <w:pStyle w:val="a3"/>
        <w:shd w:val="clear" w:color="auto" w:fill="F4F4F4"/>
        <w:spacing w:after="240" w:afterAutospacing="0" w:line="403" w:lineRule="atLeast"/>
        <w:jc w:val="right"/>
      </w:pPr>
    </w:p>
    <w:p w:rsidR="00F67857" w:rsidRDefault="00F67857" w:rsidP="00F67857">
      <w:pPr>
        <w:pStyle w:val="a3"/>
        <w:shd w:val="clear" w:color="auto" w:fill="F4F4F4"/>
        <w:spacing w:line="403" w:lineRule="atLeast"/>
        <w:jc w:val="righ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Провела:</w:t>
      </w:r>
    </w:p>
    <w:p w:rsidR="00F67857" w:rsidRDefault="00F67857" w:rsidP="00F67857">
      <w:pPr>
        <w:pStyle w:val="a3"/>
        <w:shd w:val="clear" w:color="auto" w:fill="F4F4F4"/>
        <w:spacing w:line="403" w:lineRule="atLeast"/>
        <w:jc w:val="right"/>
      </w:pPr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Сплошнова</w:t>
      </w:r>
      <w:proofErr w:type="spellEnd"/>
      <w:r>
        <w:rPr>
          <w:b/>
          <w:bCs/>
          <w:sz w:val="48"/>
          <w:szCs w:val="48"/>
        </w:rPr>
        <w:t xml:space="preserve"> Н.В.</w:t>
      </w: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after="240" w:afterAutospacing="0" w:line="274" w:lineRule="atLeast"/>
      </w:pP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b/>
          <w:bCs/>
          <w:color w:val="000000"/>
          <w:sz w:val="27"/>
          <w:szCs w:val="27"/>
          <w:u w:val="single"/>
        </w:rPr>
        <w:lastRenderedPageBreak/>
        <w:t xml:space="preserve">Задачи: </w:t>
      </w:r>
      <w:r>
        <w:rPr>
          <w:color w:val="000000"/>
          <w:sz w:val="27"/>
          <w:szCs w:val="27"/>
        </w:rPr>
        <w:t>Обобщить знания детей о растительном и животном мире родного края. Формировать осознанное действенное отношение к природе родного края, желание беречь и охранять её.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Развивать интерес к изучению родного края, умение делать выводы. Воспитывать чувства гордости, любви, ответственности за родную природу, бережное отношение к ней.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b/>
          <w:bCs/>
          <w:color w:val="000000"/>
          <w:sz w:val="27"/>
          <w:szCs w:val="27"/>
          <w:u w:val="single"/>
        </w:rPr>
        <w:t>Ход занятия: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b/>
          <w:bCs/>
          <w:color w:val="000000"/>
          <w:sz w:val="27"/>
          <w:szCs w:val="27"/>
        </w:rPr>
        <w:t>1. Аутотренинг "Мы - друзья природы"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Ребята, закройте глаза и представьте: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Ярко светит солнце,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Дует лёгкий ветерок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Мы вдыхаем его чистый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Свежий воздух.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Нам хорошо и приятно.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Мы хотим жить в мире с природой,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И будем с друзьями защищать всё живое.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А теперь послушайте песню.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i/>
          <w:iCs/>
          <w:color w:val="000000"/>
          <w:sz w:val="27"/>
          <w:szCs w:val="27"/>
        </w:rPr>
        <w:t xml:space="preserve">(Звучит песня М. </w:t>
      </w:r>
      <w:proofErr w:type="spellStart"/>
      <w:r>
        <w:rPr>
          <w:i/>
          <w:iCs/>
          <w:color w:val="000000"/>
          <w:sz w:val="27"/>
          <w:szCs w:val="27"/>
        </w:rPr>
        <w:t>Бернесса</w:t>
      </w:r>
      <w:proofErr w:type="spellEnd"/>
      <w:r>
        <w:rPr>
          <w:i/>
          <w:iCs/>
          <w:color w:val="000000"/>
          <w:sz w:val="27"/>
          <w:szCs w:val="27"/>
        </w:rPr>
        <w:t xml:space="preserve"> "С чего начинается родина")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  <w:u w:val="single"/>
        </w:rPr>
        <w:t>Вопросы к детям:</w:t>
      </w:r>
      <w:r>
        <w:rPr>
          <w:color w:val="000000"/>
          <w:sz w:val="27"/>
          <w:szCs w:val="27"/>
        </w:rPr>
        <w:t> - О чём поётся в этой песне? - Как вы думаете, что такое Родина?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- У каждого жителя Земли есть своя Родина - это место где он родился и живёт. Как называется наша Родина? </w:t>
      </w:r>
      <w:r>
        <w:rPr>
          <w:i/>
          <w:iCs/>
          <w:color w:val="000000"/>
          <w:sz w:val="27"/>
          <w:szCs w:val="27"/>
        </w:rPr>
        <w:t>(дети называют страну, область, район, посёлок)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Да, мы с вами живём в городе Нижний Ломов, для нас он родной.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</w:rPr>
        <w:t> 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Слышишь песенку Ручья?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Это Родина твоя.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Слышишь голос соловья?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lastRenderedPageBreak/>
        <w:t>Это Родина твоя.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Звон дождей и шум ветвей,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И в саду смородина - Это тоже Родина.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i/>
          <w:iCs/>
          <w:color w:val="000000"/>
          <w:sz w:val="27"/>
          <w:szCs w:val="27"/>
        </w:rPr>
        <w:t xml:space="preserve">(М. </w:t>
      </w:r>
      <w:proofErr w:type="spellStart"/>
      <w:r>
        <w:rPr>
          <w:i/>
          <w:iCs/>
          <w:color w:val="000000"/>
          <w:sz w:val="27"/>
          <w:szCs w:val="27"/>
        </w:rPr>
        <w:t>Пляцковский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b/>
          <w:bCs/>
          <w:color w:val="000000"/>
          <w:sz w:val="27"/>
          <w:szCs w:val="27"/>
        </w:rPr>
        <w:t>2. Путешествие по родному краю</w:t>
      </w:r>
    </w:p>
    <w:p w:rsidR="00F67857" w:rsidRDefault="00F67857" w:rsidP="00F67857">
      <w:pPr>
        <w:pStyle w:val="a3"/>
        <w:shd w:val="clear" w:color="auto" w:fill="F4F4F4"/>
        <w:spacing w:line="27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А теперь я предлагаю вам отправиться в путешествие по нашей Родине, и вспомнить всё, что вы знаете о растениях и животных нашего края. 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Мы отправляемся в природу, а значит должны быть аккуратны и внимательны. </w:t>
      </w:r>
      <w:r>
        <w:rPr>
          <w:i/>
          <w:iCs/>
          <w:color w:val="000000"/>
          <w:sz w:val="27"/>
          <w:szCs w:val="27"/>
        </w:rPr>
        <w:t>(Дети идут по дорожке "Из следа в след")</w:t>
      </w:r>
      <w:r>
        <w:rPr>
          <w:color w:val="000000"/>
          <w:sz w:val="27"/>
          <w:szCs w:val="27"/>
        </w:rPr>
        <w:t>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А теперь давайте поприветствуем всё живое: </w:t>
      </w:r>
      <w:r>
        <w:rPr>
          <w:i/>
          <w:iCs/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  <w:u w:val="single"/>
        </w:rPr>
        <w:t>физкультминутка)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Здравствуй небо голубое,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Здравствуй солнце золотое,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Здравствуй матушка - Земля,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Здравствуйте мои друзья.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  <w:u w:val="single"/>
        </w:rPr>
        <w:t>Растения нашего края.</w:t>
      </w:r>
      <w:r>
        <w:rPr>
          <w:color w:val="000000"/>
          <w:sz w:val="27"/>
          <w:szCs w:val="27"/>
        </w:rPr>
        <w:t xml:space="preserve"> Загадываем загадки, дети находят ответ на картинках с растениями.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На проталинке в лесу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Первым встретил я весну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Я мороза не боюсь,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Первым из земли пробьюсь. </w:t>
      </w:r>
      <w:r>
        <w:rPr>
          <w:i/>
          <w:iCs/>
          <w:color w:val="000000"/>
          <w:sz w:val="27"/>
          <w:szCs w:val="27"/>
        </w:rPr>
        <w:t>(Подснежник)</w:t>
      </w:r>
      <w:r>
        <w:rPr>
          <w:color w:val="000000"/>
          <w:sz w:val="27"/>
          <w:szCs w:val="27"/>
        </w:rPr>
        <w:t>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</w:rPr>
        <w:t> 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 xml:space="preserve">На зелёном </w:t>
      </w:r>
      <w:proofErr w:type="spellStart"/>
      <w:r>
        <w:rPr>
          <w:color w:val="000000"/>
          <w:sz w:val="27"/>
          <w:szCs w:val="27"/>
        </w:rPr>
        <w:t>шнурочке</w:t>
      </w:r>
      <w:proofErr w:type="spellEnd"/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Белые звоночки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Знают даже малыши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То лесные.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(Ландыши)</w:t>
      </w:r>
      <w:r>
        <w:rPr>
          <w:color w:val="000000"/>
          <w:sz w:val="27"/>
          <w:szCs w:val="27"/>
        </w:rPr>
        <w:t>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</w:rPr>
        <w:t> 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lastRenderedPageBreak/>
        <w:t>Как зовут меня, скажи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Часто прячусь я во ржи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Скромный полевой цветок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Синеглазый.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(Василёк)</w:t>
      </w:r>
      <w:r>
        <w:rPr>
          <w:color w:val="000000"/>
          <w:sz w:val="27"/>
          <w:szCs w:val="27"/>
        </w:rPr>
        <w:t>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</w:rPr>
        <w:t> 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Разбежались по лужайке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Беззаботной лёгкой стайкой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Словно девочки-подростки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Белоствольные.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(Берёзки)</w:t>
      </w:r>
      <w:r>
        <w:rPr>
          <w:color w:val="000000"/>
          <w:sz w:val="27"/>
          <w:szCs w:val="27"/>
        </w:rPr>
        <w:t>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Наша белоствольная красавица - берёзка нравится всем. Это дерево - символ нашей Родины.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  <w:u w:val="single"/>
        </w:rPr>
        <w:t>Динамическая пауза "Берёзка".</w:t>
      </w:r>
      <w:r>
        <w:rPr>
          <w:color w:val="000000"/>
          <w:sz w:val="27"/>
          <w:szCs w:val="27"/>
        </w:rPr>
        <w:t> Дети имитируют покачивание веточек берёзки на ветру.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b/>
          <w:bCs/>
          <w:color w:val="000000"/>
          <w:sz w:val="27"/>
          <w:szCs w:val="27"/>
        </w:rPr>
        <w:t>Животные нашего края.</w:t>
      </w:r>
    </w:p>
    <w:p w:rsidR="00F67857" w:rsidRDefault="00F67857" w:rsidP="00F67857">
      <w:pPr>
        <w:pStyle w:val="a3"/>
        <w:shd w:val="clear" w:color="auto" w:fill="F4F4F4"/>
        <w:spacing w:line="27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подходят к столу, на котором разложены картинки, изображающие животных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И рассказывают, </w:t>
      </w:r>
      <w:proofErr w:type="gramStart"/>
      <w:r>
        <w:rPr>
          <w:color w:val="000000"/>
          <w:sz w:val="27"/>
          <w:szCs w:val="27"/>
        </w:rPr>
        <w:t>то</w:t>
      </w:r>
      <w:proofErr w:type="gramEnd"/>
      <w:r>
        <w:rPr>
          <w:color w:val="000000"/>
          <w:sz w:val="27"/>
          <w:szCs w:val="27"/>
        </w:rPr>
        <w:t xml:space="preserve"> что они знают про этих животных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b/>
          <w:bCs/>
          <w:color w:val="000000"/>
          <w:sz w:val="27"/>
          <w:szCs w:val="27"/>
        </w:rPr>
        <w:t>Дидактическая игра с картинками.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Из предложенных животных дети должны выбрать тех, которые обитают в Пензенской области.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  <w:u w:val="single"/>
        </w:rPr>
        <w:t xml:space="preserve"> </w:t>
      </w:r>
      <w:r>
        <w:rPr>
          <w:color w:val="000000"/>
          <w:sz w:val="27"/>
          <w:szCs w:val="27"/>
        </w:rPr>
        <w:t>Наше путешествие в природу подошло к концу. Давайте полежим на солнечной лужайке</w:t>
      </w:r>
      <w:proofErr w:type="gramStart"/>
      <w:r>
        <w:rPr>
          <w:color w:val="000000"/>
          <w:sz w:val="27"/>
          <w:szCs w:val="27"/>
        </w:rPr>
        <w:t>.</w:t>
      </w:r>
      <w:r>
        <w:rPr>
          <w:i/>
          <w:iCs/>
          <w:color w:val="000000"/>
          <w:sz w:val="27"/>
          <w:szCs w:val="27"/>
        </w:rPr>
        <w:t>(</w:t>
      </w:r>
      <w:proofErr w:type="gramEnd"/>
      <w:r>
        <w:rPr>
          <w:i/>
          <w:iCs/>
          <w:color w:val="000000"/>
          <w:sz w:val="27"/>
          <w:szCs w:val="27"/>
        </w:rPr>
        <w:t>Дети ложатся на ковёр и закрывают глаза)</w:t>
      </w:r>
      <w:r>
        <w:rPr>
          <w:color w:val="000000"/>
          <w:sz w:val="27"/>
          <w:szCs w:val="27"/>
        </w:rPr>
        <w:t>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  <w:u w:val="single"/>
        </w:rPr>
        <w:t>Релаксация:</w:t>
      </w:r>
      <w:r>
        <w:rPr>
          <w:color w:val="000000"/>
          <w:sz w:val="27"/>
          <w:szCs w:val="27"/>
        </w:rPr>
        <w:t xml:space="preserve"> Представьте себе, что вы лежите на солнечной лужайке. На </w:t>
      </w:r>
      <w:proofErr w:type="gramStart"/>
      <w:r>
        <w:rPr>
          <w:color w:val="000000"/>
          <w:sz w:val="27"/>
          <w:szCs w:val="27"/>
        </w:rPr>
        <w:t>которой</w:t>
      </w:r>
      <w:proofErr w:type="gramEnd"/>
      <w:r>
        <w:rPr>
          <w:color w:val="000000"/>
          <w:sz w:val="27"/>
          <w:szCs w:val="27"/>
        </w:rPr>
        <w:t xml:space="preserve"> много цветов и бабочек. Выберите себе самую красивую бабочку и проследите за её полётом. </w:t>
      </w:r>
      <w:r>
        <w:rPr>
          <w:i/>
          <w:iCs/>
          <w:color w:val="000000"/>
          <w:sz w:val="27"/>
          <w:szCs w:val="27"/>
        </w:rPr>
        <w:t>(Дети садятся за столы)</w:t>
      </w:r>
      <w:r>
        <w:rPr>
          <w:color w:val="000000"/>
          <w:sz w:val="27"/>
          <w:szCs w:val="27"/>
        </w:rPr>
        <w:t>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b/>
          <w:bCs/>
          <w:color w:val="000000"/>
          <w:sz w:val="27"/>
          <w:szCs w:val="27"/>
        </w:rPr>
        <w:t>Беседа о заповедных местах нашего края.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Внимание детей привлекается слова педагога: "ТОТ СВОЙ КРАЙ НЕ ЛЮБИТ, КТО ЕГО ПРИРОДУ ГУБИТ".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Вопросы к детям: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- Как вы понимаете эту пословицу?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lastRenderedPageBreak/>
        <w:t>- Что такое заповедник?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- Какие заповедные места находятся на территории нашей области?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- Какие виды растений и животных находятся в них под охраной?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- Как называется книга, в которую внесены исчезающие виды?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- Молодцы, ребята! Действительно природа нашего края красива и многообразна, но она беззащитна перед человеком.</w:t>
      </w:r>
    </w:p>
    <w:p w:rsidR="00F67857" w:rsidRDefault="00F67857" w:rsidP="00F67857">
      <w:pPr>
        <w:pStyle w:val="a3"/>
        <w:shd w:val="clear" w:color="auto" w:fill="F4F4F4"/>
        <w:spacing w:line="274" w:lineRule="atLeast"/>
      </w:pPr>
      <w:r>
        <w:rPr>
          <w:color w:val="000000"/>
          <w:sz w:val="27"/>
          <w:szCs w:val="27"/>
        </w:rPr>
        <w:t>Звучит песня Ю. Антонова "Не рвите цветы"</w:t>
      </w:r>
    </w:p>
    <w:p w:rsidR="00C40031" w:rsidRDefault="00C40031"/>
    <w:sectPr w:rsidR="00C40031" w:rsidSect="00FC72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67857"/>
    <w:rsid w:val="003F2088"/>
    <w:rsid w:val="00C40031"/>
    <w:rsid w:val="00F67857"/>
    <w:rsid w:val="00FC7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Cплошнова</dc:creator>
  <cp:lastModifiedBy>Надежда Cплошнова</cp:lastModifiedBy>
  <cp:revision>1</cp:revision>
  <dcterms:created xsi:type="dcterms:W3CDTF">2017-12-10T14:56:00Z</dcterms:created>
  <dcterms:modified xsi:type="dcterms:W3CDTF">2017-12-10T15:04:00Z</dcterms:modified>
</cp:coreProperties>
</file>